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4A4" w:rsidRPr="00405245" w:rsidRDefault="004D14A4" w:rsidP="004D14A4">
      <w:pPr>
        <w:shd w:val="clear" w:color="auto" w:fill="FFFFFF"/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  <w:r w:rsidRPr="00405245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Наиболее часто встречающиеся в деятельности подконтрольных субъектов нарушения обязательных требований, выявленные в 2024 году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6"/>
        <w:gridCol w:w="3005"/>
        <w:gridCol w:w="3590"/>
      </w:tblGrid>
      <w:tr w:rsidR="004D14A4" w:rsidRPr="00405245" w:rsidTr="004D14A4">
        <w:tc>
          <w:tcPr>
            <w:tcW w:w="3190" w:type="dxa"/>
          </w:tcPr>
          <w:p w:rsidR="004D14A4" w:rsidRPr="00405245" w:rsidRDefault="004D14A4" w:rsidP="00BF37F7">
            <w:pPr>
              <w:spacing w:after="375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20C22"/>
                <w:kern w:val="36"/>
                <w:sz w:val="28"/>
                <w:szCs w:val="28"/>
                <w:lang w:eastAsia="ru-RU"/>
              </w:rPr>
            </w:pPr>
            <w:r w:rsidRPr="00405245">
              <w:rPr>
                <w:rFonts w:ascii="Times New Roman" w:eastAsia="Times New Roman" w:hAnsi="Times New Roman" w:cs="Times New Roman"/>
                <w:b/>
                <w:bCs/>
                <w:color w:val="020C22"/>
                <w:kern w:val="36"/>
                <w:sz w:val="28"/>
                <w:szCs w:val="28"/>
                <w:lang w:eastAsia="ru-RU"/>
              </w:rPr>
              <w:t>Наименование вида контроля</w:t>
            </w:r>
          </w:p>
        </w:tc>
        <w:tc>
          <w:tcPr>
            <w:tcW w:w="3190" w:type="dxa"/>
          </w:tcPr>
          <w:p w:rsidR="004D14A4" w:rsidRPr="00405245" w:rsidRDefault="004D14A4" w:rsidP="00BF37F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405245">
              <w:rPr>
                <w:b/>
                <w:bCs/>
                <w:color w:val="000000"/>
                <w:sz w:val="28"/>
                <w:szCs w:val="28"/>
              </w:rPr>
              <w:t>Основные нарушения со стороны контролируемых лиц,</w:t>
            </w:r>
          </w:p>
          <w:p w:rsidR="004D14A4" w:rsidRPr="00405245" w:rsidRDefault="00405245" w:rsidP="00BF37F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выявленные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в 2024</w:t>
            </w:r>
            <w:r w:rsidR="004D14A4" w:rsidRPr="00405245">
              <w:rPr>
                <w:b/>
                <w:bCs/>
                <w:color w:val="000000"/>
                <w:sz w:val="28"/>
                <w:szCs w:val="28"/>
              </w:rPr>
              <w:t xml:space="preserve"> году</w:t>
            </w:r>
          </w:p>
          <w:p w:rsidR="004D14A4" w:rsidRPr="00405245" w:rsidRDefault="004D14A4" w:rsidP="00BF37F7">
            <w:pPr>
              <w:spacing w:after="375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20C22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4D14A4" w:rsidRPr="00405245" w:rsidRDefault="004D14A4" w:rsidP="00BF37F7">
            <w:pPr>
              <w:spacing w:after="375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20C22"/>
                <w:kern w:val="36"/>
                <w:sz w:val="28"/>
                <w:szCs w:val="28"/>
                <w:lang w:eastAsia="ru-RU"/>
              </w:rPr>
            </w:pPr>
            <w:r w:rsidRPr="00405245">
              <w:rPr>
                <w:rFonts w:ascii="Times New Roman" w:eastAsia="Times New Roman" w:hAnsi="Times New Roman" w:cs="Times New Roman"/>
                <w:b/>
                <w:bCs/>
                <w:color w:val="020C22"/>
                <w:kern w:val="36"/>
                <w:sz w:val="28"/>
                <w:szCs w:val="28"/>
                <w:lang w:eastAsia="ru-RU"/>
              </w:rPr>
              <w:t>Рекомендуемые меры, принятие которых со стороны контролируемых лиц, может предотвратить нарушения</w:t>
            </w:r>
          </w:p>
        </w:tc>
      </w:tr>
      <w:tr w:rsidR="004D14A4" w:rsidRPr="00405245" w:rsidTr="004D14A4">
        <w:tc>
          <w:tcPr>
            <w:tcW w:w="3190" w:type="dxa"/>
          </w:tcPr>
          <w:p w:rsidR="004D14A4" w:rsidRPr="00405245" w:rsidRDefault="004D14A4" w:rsidP="00BF37F7">
            <w:pPr>
              <w:spacing w:after="375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</w:pPr>
            <w:r w:rsidRPr="004052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Федеральный </w:t>
            </w:r>
            <w:r w:rsidR="00BF37F7" w:rsidRPr="004052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 региональный </w:t>
            </w:r>
            <w:r w:rsidRPr="004052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государственный контроль (надзор) за состоянием, содержанием, сохранением, использованием, популяризацией и государственной охраной объектов культурного наследия федерального </w:t>
            </w:r>
            <w:r w:rsidR="00BF37F7" w:rsidRPr="004052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 регионального </w:t>
            </w:r>
            <w:r w:rsidRPr="004052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значения</w:t>
            </w:r>
            <w:r w:rsidR="004052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bookmarkStart w:id="0" w:name="_GoBack"/>
            <w:bookmarkEnd w:id="0"/>
          </w:p>
        </w:tc>
        <w:tc>
          <w:tcPr>
            <w:tcW w:w="3190" w:type="dxa"/>
          </w:tcPr>
          <w:p w:rsidR="004D14A4" w:rsidRPr="00405245" w:rsidRDefault="004D14A4" w:rsidP="00BF37F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05245">
              <w:rPr>
                <w:color w:val="000000"/>
                <w:sz w:val="28"/>
                <w:szCs w:val="28"/>
              </w:rPr>
              <w:t>Нарушения требований Федерального закона от 25.06.2022 № 73-ФЗ «Об объектах культурного наследия (памятниках истории и культуры) народов Российской Федерации</w:t>
            </w:r>
            <w:r w:rsidRPr="00405245">
              <w:rPr>
                <w:color w:val="000000"/>
                <w:sz w:val="28"/>
                <w:szCs w:val="28"/>
              </w:rPr>
              <w:br/>
              <w:t>в части:</w:t>
            </w:r>
          </w:p>
          <w:p w:rsidR="004D14A4" w:rsidRPr="00405245" w:rsidRDefault="004D14A4" w:rsidP="00BF37F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05245">
              <w:rPr>
                <w:color w:val="000000"/>
                <w:sz w:val="28"/>
                <w:szCs w:val="28"/>
              </w:rPr>
              <w:t>- проведения на объекте культурного наследия работ в отсутствие задания и разрешения</w:t>
            </w:r>
            <w:r w:rsidRPr="00405245">
              <w:rPr>
                <w:color w:val="000000"/>
                <w:sz w:val="28"/>
                <w:szCs w:val="28"/>
              </w:rPr>
              <w:br/>
              <w:t>на право проведения таких работ;</w:t>
            </w:r>
          </w:p>
          <w:p w:rsidR="004D14A4" w:rsidRPr="00405245" w:rsidRDefault="004D14A4" w:rsidP="00BF37F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05245">
              <w:rPr>
                <w:color w:val="000000"/>
                <w:sz w:val="28"/>
                <w:szCs w:val="28"/>
              </w:rPr>
              <w:t>- проведение земляных, строительных и иных хозяйственных работ на земельных участках</w:t>
            </w:r>
            <w:r w:rsidRPr="00405245">
              <w:rPr>
                <w:color w:val="000000"/>
                <w:sz w:val="28"/>
                <w:szCs w:val="28"/>
              </w:rPr>
              <w:br/>
              <w:t>в границах территории объекта культурного и (или) на земельных участках, находящихся</w:t>
            </w:r>
            <w:r w:rsidRPr="00405245">
              <w:rPr>
                <w:color w:val="000000"/>
                <w:sz w:val="28"/>
                <w:szCs w:val="28"/>
              </w:rPr>
              <w:br/>
              <w:t>в зонах охраны (защитных зонах) объекта культурного наследия, в отсутствие согласованного раздела об обеспечении сохранности объекта культурного наследия;</w:t>
            </w:r>
          </w:p>
          <w:p w:rsidR="004D14A4" w:rsidRPr="00405245" w:rsidRDefault="00BF37F7" w:rsidP="00BF37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245"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  <w:t xml:space="preserve">- нарушения требований содержания и использования </w:t>
            </w:r>
            <w:r w:rsidRPr="00405245">
              <w:rPr>
                <w:rFonts w:ascii="Times New Roman" w:hAnsi="Times New Roman" w:cs="Times New Roman"/>
                <w:sz w:val="28"/>
                <w:szCs w:val="28"/>
              </w:rPr>
              <w:t>объекта культурного наследия, включенного в реестр, выявленного объекта культурного наследия</w:t>
            </w:r>
            <w:r w:rsidR="00A805B3" w:rsidRPr="00405245">
              <w:rPr>
                <w:rFonts w:ascii="Times New Roman" w:hAnsi="Times New Roman" w:cs="Times New Roman"/>
                <w:sz w:val="28"/>
                <w:szCs w:val="28"/>
              </w:rPr>
              <w:t xml:space="preserve">, а именно оставление его в ненадлежащем техническом, санитарном и противопожарном состоянии. </w:t>
            </w:r>
          </w:p>
        </w:tc>
        <w:tc>
          <w:tcPr>
            <w:tcW w:w="3191" w:type="dxa"/>
          </w:tcPr>
          <w:p w:rsidR="004D14A4" w:rsidRPr="00405245" w:rsidRDefault="004D14A4" w:rsidP="00BF37F7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405245">
              <w:rPr>
                <w:color w:val="000000"/>
                <w:sz w:val="28"/>
                <w:szCs w:val="28"/>
              </w:rPr>
              <w:t>Рекомендовать контролируемым лицам</w:t>
            </w:r>
          </w:p>
          <w:p w:rsidR="004D14A4" w:rsidRPr="00405245" w:rsidRDefault="004D14A4" w:rsidP="00BF37F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05245">
              <w:rPr>
                <w:color w:val="000000"/>
                <w:sz w:val="28"/>
                <w:szCs w:val="28"/>
              </w:rPr>
              <w:t xml:space="preserve">- ознакомиться с информацией, </w:t>
            </w:r>
            <w:proofErr w:type="gramStart"/>
            <w:r w:rsidRPr="00405245">
              <w:rPr>
                <w:color w:val="000000"/>
                <w:sz w:val="28"/>
                <w:szCs w:val="28"/>
              </w:rPr>
              <w:t>нормативными-правовыми</w:t>
            </w:r>
            <w:proofErr w:type="gramEnd"/>
            <w:r w:rsidRPr="00405245">
              <w:rPr>
                <w:color w:val="000000"/>
                <w:sz w:val="28"/>
                <w:szCs w:val="28"/>
              </w:rPr>
              <w:t xml:space="preserve"> актами, содержащими </w:t>
            </w:r>
            <w:r w:rsidRPr="00405245">
              <w:rPr>
                <w:color w:val="000000"/>
                <w:sz w:val="28"/>
                <w:szCs w:val="28"/>
                <w:shd w:val="clear" w:color="auto" w:fill="FFFFFF"/>
              </w:rPr>
              <w:t>обязательные требования и регламентирующими деятельность по сохранению объектов кул</w:t>
            </w:r>
            <w:r w:rsidR="00A805B3" w:rsidRPr="00405245">
              <w:rPr>
                <w:color w:val="000000"/>
                <w:sz w:val="28"/>
                <w:szCs w:val="28"/>
                <w:shd w:val="clear" w:color="auto" w:fill="FFFFFF"/>
              </w:rPr>
              <w:t xml:space="preserve">ьтурного наследия, размещенными </w:t>
            </w:r>
            <w:r w:rsidR="00DC7873" w:rsidRPr="00405245">
              <w:rPr>
                <w:color w:val="000000"/>
                <w:sz w:val="28"/>
                <w:szCs w:val="28"/>
                <w:shd w:val="clear" w:color="auto" w:fill="FFFFFF"/>
              </w:rPr>
              <w:t xml:space="preserve">управлением государственной охраны объектов культурного наследия Нижегородской области </w:t>
            </w:r>
            <w:r w:rsidR="00DC7873" w:rsidRPr="00405245">
              <w:rPr>
                <w:color w:val="000000"/>
                <w:sz w:val="28"/>
                <w:szCs w:val="28"/>
              </w:rPr>
              <w:t>на официальном сайте</w:t>
            </w:r>
            <w:r w:rsidRPr="00405245">
              <w:rPr>
                <w:color w:val="000000"/>
                <w:sz w:val="28"/>
                <w:szCs w:val="28"/>
              </w:rPr>
              <w:t xml:space="preserve"> в</w:t>
            </w:r>
            <w:r w:rsidR="00DC7873" w:rsidRPr="00405245">
              <w:rPr>
                <w:color w:val="000000"/>
                <w:sz w:val="28"/>
                <w:szCs w:val="28"/>
              </w:rPr>
              <w:t xml:space="preserve"> информационно-телекоммуникационной</w:t>
            </w:r>
            <w:r w:rsidRPr="00405245">
              <w:rPr>
                <w:color w:val="000000"/>
                <w:sz w:val="28"/>
                <w:szCs w:val="28"/>
              </w:rPr>
              <w:t xml:space="preserve"> сети «Интернет»;</w:t>
            </w:r>
          </w:p>
          <w:p w:rsidR="004D14A4" w:rsidRPr="00405245" w:rsidRDefault="004D14A4" w:rsidP="00BF37F7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405245">
              <w:rPr>
                <w:color w:val="000000"/>
                <w:sz w:val="28"/>
                <w:szCs w:val="28"/>
              </w:rPr>
              <w:t xml:space="preserve">- обращаться за консультацией в </w:t>
            </w:r>
            <w:r w:rsidR="00405245" w:rsidRPr="00405245">
              <w:rPr>
                <w:color w:val="000000"/>
                <w:sz w:val="28"/>
                <w:szCs w:val="28"/>
              </w:rPr>
              <w:t xml:space="preserve">управление государственной охраны объектов культурного наследия Нижегородской области </w:t>
            </w:r>
            <w:r w:rsidRPr="00405245">
              <w:rPr>
                <w:color w:val="000000"/>
                <w:sz w:val="28"/>
                <w:szCs w:val="28"/>
              </w:rPr>
              <w:t>по вопросам, связанным с намерением выполнять работы по сохранению объектов культурного наследия, и по вопросам, возникающим в ходе проведения таких работ</w:t>
            </w:r>
            <w:r w:rsidR="00405245" w:rsidRPr="00405245">
              <w:rPr>
                <w:color w:val="000000"/>
                <w:sz w:val="28"/>
                <w:szCs w:val="28"/>
              </w:rPr>
              <w:t xml:space="preserve">. </w:t>
            </w:r>
          </w:p>
          <w:p w:rsidR="004D14A4" w:rsidRPr="00405245" w:rsidRDefault="004D14A4" w:rsidP="00BF37F7">
            <w:pPr>
              <w:spacing w:after="375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</w:pPr>
          </w:p>
        </w:tc>
      </w:tr>
    </w:tbl>
    <w:p w:rsidR="000B23DB" w:rsidRDefault="000B23DB"/>
    <w:sectPr w:rsidR="000B2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7A7"/>
    <w:rsid w:val="000B23DB"/>
    <w:rsid w:val="00405245"/>
    <w:rsid w:val="004D14A4"/>
    <w:rsid w:val="00564F9A"/>
    <w:rsid w:val="00885AF5"/>
    <w:rsid w:val="00A805B3"/>
    <w:rsid w:val="00BF37F7"/>
    <w:rsid w:val="00C227A7"/>
    <w:rsid w:val="00CC2DCC"/>
    <w:rsid w:val="00DC5ECF"/>
    <w:rsid w:val="00DC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14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2DC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D14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4D1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14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2DC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D14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4D1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3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Art-PC-1145-26</cp:lastModifiedBy>
  <cp:revision>2</cp:revision>
  <dcterms:created xsi:type="dcterms:W3CDTF">2026-01-23T08:52:00Z</dcterms:created>
  <dcterms:modified xsi:type="dcterms:W3CDTF">2026-01-23T08:52:00Z</dcterms:modified>
</cp:coreProperties>
</file>